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8"/>
        <w:gridCol w:w="3870"/>
      </w:tblGrid>
      <w:tr w:rsidR="00FA2048" w:rsidTr="00BE29FF">
        <w:trPr>
          <w:trHeight w:val="720"/>
        </w:trPr>
        <w:tc>
          <w:tcPr>
            <w:tcW w:w="6138" w:type="dxa"/>
          </w:tcPr>
          <w:p w:rsidR="00FA2048" w:rsidRDefault="00FA2048" w:rsidP="00FA2048">
            <w:pPr>
              <w:contextualSpacing/>
              <w:rPr>
                <w:rFonts w:cstheme="minorHAnsi"/>
                <w:b/>
                <w:sz w:val="36"/>
                <w:szCs w:val="36"/>
              </w:rPr>
            </w:pPr>
            <w:r w:rsidRPr="00FA2048">
              <w:rPr>
                <w:rFonts w:ascii="Comic Sans MS" w:hAnsi="Comic Sans MS" w:cstheme="minorHAnsi"/>
                <w:b/>
                <w:color w:val="006600"/>
                <w:sz w:val="52"/>
                <w:szCs w:val="52"/>
              </w:rPr>
              <w:t>Lewis River Academy</w:t>
            </w:r>
            <w:r w:rsidRPr="00FA2048">
              <w:rPr>
                <w:rFonts w:cstheme="minorHAnsi"/>
                <w:b/>
                <w:color w:val="006600"/>
                <w:sz w:val="52"/>
                <w:szCs w:val="52"/>
              </w:rPr>
              <w:br/>
            </w:r>
            <w:r w:rsidRPr="00BE29FF">
              <w:rPr>
                <w:rFonts w:ascii="Gabriola" w:hAnsi="Gabriola" w:cstheme="minorHAnsi"/>
                <w:color w:val="006600"/>
                <w:sz w:val="40"/>
                <w:szCs w:val="40"/>
              </w:rPr>
              <w:t>Where Community &amp; Learning Connect</w:t>
            </w:r>
          </w:p>
        </w:tc>
        <w:tc>
          <w:tcPr>
            <w:tcW w:w="3870" w:type="dxa"/>
          </w:tcPr>
          <w:p w:rsidR="00FA2048" w:rsidRPr="00FA2048" w:rsidRDefault="00FA2048" w:rsidP="00FA2048">
            <w:pPr>
              <w:ind w:left="1512"/>
              <w:rPr>
                <w:rFonts w:cstheme="minorHAnsi"/>
                <w:b/>
                <w:sz w:val="18"/>
                <w:szCs w:val="18"/>
              </w:rPr>
            </w:pPr>
            <w:r w:rsidRPr="00FA2048">
              <w:rPr>
                <w:rFonts w:cstheme="minorHAnsi"/>
                <w:b/>
                <w:sz w:val="18"/>
                <w:szCs w:val="18"/>
              </w:rPr>
              <w:t>Lewis River Academy Team</w:t>
            </w:r>
          </w:p>
          <w:p w:rsidR="00FA2048" w:rsidRDefault="00FA2048" w:rsidP="00FA2048">
            <w:pPr>
              <w:ind w:left="1962"/>
              <w:rPr>
                <w:rFonts w:cstheme="minorHAnsi"/>
                <w:sz w:val="18"/>
                <w:szCs w:val="18"/>
              </w:rPr>
            </w:pPr>
            <w:r>
              <w:rPr>
                <w:rFonts w:cstheme="minorHAnsi"/>
                <w:sz w:val="18"/>
                <w:szCs w:val="18"/>
              </w:rPr>
              <w:t>Michael Green</w:t>
            </w:r>
          </w:p>
          <w:p w:rsidR="00FA2048" w:rsidRDefault="00FA2048" w:rsidP="00FA2048">
            <w:pPr>
              <w:ind w:left="1962"/>
              <w:rPr>
                <w:rFonts w:cstheme="minorHAnsi"/>
                <w:sz w:val="18"/>
                <w:szCs w:val="18"/>
              </w:rPr>
            </w:pPr>
            <w:r>
              <w:rPr>
                <w:rFonts w:cstheme="minorHAnsi"/>
                <w:sz w:val="18"/>
                <w:szCs w:val="18"/>
              </w:rPr>
              <w:t>Asha Riley</w:t>
            </w:r>
          </w:p>
          <w:p w:rsidR="00FA2048" w:rsidRDefault="00FA2048" w:rsidP="00FA2048">
            <w:pPr>
              <w:ind w:left="1962"/>
              <w:rPr>
                <w:rFonts w:cstheme="minorHAnsi"/>
                <w:sz w:val="18"/>
                <w:szCs w:val="18"/>
              </w:rPr>
            </w:pPr>
            <w:r>
              <w:rPr>
                <w:rFonts w:cstheme="minorHAnsi"/>
                <w:sz w:val="18"/>
                <w:szCs w:val="18"/>
              </w:rPr>
              <w:t>Steve Rippl</w:t>
            </w:r>
          </w:p>
          <w:p w:rsidR="00FA2048" w:rsidRPr="00D472F0" w:rsidRDefault="00FA2048" w:rsidP="00FA2048">
            <w:pPr>
              <w:ind w:left="1962"/>
              <w:rPr>
                <w:rFonts w:cstheme="minorHAnsi"/>
                <w:sz w:val="18"/>
                <w:szCs w:val="18"/>
              </w:rPr>
            </w:pPr>
            <w:r>
              <w:rPr>
                <w:rFonts w:cstheme="minorHAnsi"/>
                <w:sz w:val="18"/>
                <w:szCs w:val="18"/>
              </w:rPr>
              <w:t>Mark Knudson</w:t>
            </w:r>
          </w:p>
        </w:tc>
      </w:tr>
    </w:tbl>
    <w:p w:rsidR="00BE29FF" w:rsidRDefault="00BE29FF">
      <w:pPr>
        <w:rPr>
          <w:rStyle w:val="apple-style-span"/>
          <w:rFonts w:cstheme="minorHAnsi"/>
          <w:b/>
          <w:color w:val="000000"/>
        </w:rPr>
      </w:pPr>
    </w:p>
    <w:p w:rsidR="00487D84" w:rsidRPr="00D472F0" w:rsidRDefault="00487D84" w:rsidP="00487D84">
      <w:pPr>
        <w:rPr>
          <w:rStyle w:val="apple-style-span"/>
          <w:rFonts w:cstheme="minorHAnsi"/>
          <w:color w:val="000000"/>
        </w:rPr>
      </w:pPr>
      <w:r w:rsidRPr="00D472F0">
        <w:rPr>
          <w:rStyle w:val="apple-style-span"/>
          <w:rFonts w:cstheme="minorHAnsi"/>
          <w:b/>
          <w:color w:val="000000"/>
        </w:rPr>
        <w:t>Mission</w:t>
      </w:r>
    </w:p>
    <w:p w:rsidR="00487D84" w:rsidRPr="00D472F0" w:rsidRDefault="00487D84" w:rsidP="00487D84">
      <w:pPr>
        <w:ind w:left="360"/>
        <w:rPr>
          <w:rStyle w:val="apple-style-span"/>
          <w:rFonts w:cstheme="minorHAnsi"/>
          <w:color w:val="000000"/>
        </w:rPr>
      </w:pPr>
      <w:r w:rsidRPr="00D472F0">
        <w:rPr>
          <w:rStyle w:val="apple-style-span"/>
          <w:rFonts w:cstheme="minorHAnsi"/>
          <w:color w:val="000000"/>
        </w:rPr>
        <w:t>An academy where families can enjoy the benefits of being highly involved in their child’s learning, while accessing the resources made available to all public school students in the state.</w:t>
      </w:r>
    </w:p>
    <w:p w:rsidR="00BE29FF" w:rsidRDefault="00BE29FF">
      <w:pPr>
        <w:rPr>
          <w:rStyle w:val="apple-style-span"/>
          <w:rFonts w:cstheme="minorHAnsi"/>
          <w:b/>
          <w:color w:val="000000"/>
        </w:rPr>
      </w:pPr>
      <w:r>
        <w:rPr>
          <w:rStyle w:val="apple-style-span"/>
          <w:rFonts w:cstheme="minorHAnsi"/>
          <w:b/>
          <w:color w:val="000000"/>
        </w:rPr>
        <w:t>Description</w:t>
      </w:r>
    </w:p>
    <w:p w:rsidR="00BE29FF" w:rsidRPr="00487D84" w:rsidRDefault="00BE29FF" w:rsidP="00487D84">
      <w:pPr>
        <w:ind w:left="360"/>
        <w:rPr>
          <w:rStyle w:val="apple-style-span"/>
          <w:rFonts w:cstheme="minorHAnsi"/>
          <w:color w:val="000000"/>
        </w:rPr>
      </w:pPr>
      <w:r w:rsidRPr="00487D84">
        <w:rPr>
          <w:rStyle w:val="apple-style-span"/>
          <w:rFonts w:cstheme="minorHAnsi"/>
          <w:color w:val="000000"/>
        </w:rPr>
        <w:t xml:space="preserve">Lewis River Academy is a home-study program serving </w:t>
      </w:r>
      <w:r w:rsidR="00487D84">
        <w:rPr>
          <w:rStyle w:val="apple-style-span"/>
          <w:rFonts w:cstheme="minorHAnsi"/>
          <w:color w:val="000000"/>
        </w:rPr>
        <w:t>families with students from kindergarten through high school graduation. The majority of the learning takes place in the home of the families or online. Depending on the age of the student and the subject area, there may be opportunities for “blended learning,” where students come to campus for classes taught by certificated teachers, parents, or community volunteers.</w:t>
      </w:r>
    </w:p>
    <w:p w:rsidR="00A658BC" w:rsidRPr="00D472F0" w:rsidRDefault="00F47AC6">
      <w:pPr>
        <w:rPr>
          <w:rFonts w:cstheme="minorHAnsi"/>
          <w:b/>
        </w:rPr>
      </w:pPr>
      <w:r w:rsidRPr="00D472F0">
        <w:rPr>
          <w:rFonts w:cstheme="minorHAnsi"/>
          <w:b/>
        </w:rPr>
        <w:t>Curriculum Providers</w:t>
      </w:r>
    </w:p>
    <w:p w:rsidR="00F47AC6" w:rsidRPr="00D472F0" w:rsidRDefault="00F47AC6" w:rsidP="00F47AC6">
      <w:pPr>
        <w:pStyle w:val="ListParagraph"/>
        <w:numPr>
          <w:ilvl w:val="0"/>
          <w:numId w:val="1"/>
        </w:numPr>
        <w:rPr>
          <w:rFonts w:cstheme="minorHAnsi"/>
          <w:b/>
        </w:rPr>
      </w:pPr>
      <w:r w:rsidRPr="00D472F0">
        <w:rPr>
          <w:rFonts w:cstheme="minorHAnsi"/>
          <w:b/>
        </w:rPr>
        <w:t>Grades K-8</w:t>
      </w:r>
    </w:p>
    <w:p w:rsidR="00F47AC6" w:rsidRPr="00D472F0" w:rsidRDefault="00F47AC6" w:rsidP="00F47AC6">
      <w:pPr>
        <w:pStyle w:val="ListParagraph"/>
        <w:numPr>
          <w:ilvl w:val="1"/>
          <w:numId w:val="1"/>
        </w:numPr>
        <w:rPr>
          <w:rFonts w:cstheme="minorHAnsi"/>
        </w:rPr>
      </w:pPr>
      <w:r w:rsidRPr="00D472F0">
        <w:rPr>
          <w:rFonts w:cstheme="minorHAnsi"/>
        </w:rPr>
        <w:t>K</w:t>
      </w:r>
      <w:r w:rsidRPr="00D472F0">
        <w:rPr>
          <w:rFonts w:cstheme="minorHAnsi"/>
          <w:vertAlign w:val="superscript"/>
        </w:rPr>
        <w:t>12</w:t>
      </w:r>
      <w:r w:rsidRPr="00D472F0">
        <w:rPr>
          <w:rFonts w:cstheme="minorHAnsi"/>
        </w:rPr>
        <w:t xml:space="preserve"> Inc</w:t>
      </w:r>
    </w:p>
    <w:p w:rsidR="00F47AC6" w:rsidRPr="00D472F0" w:rsidRDefault="00341C8E" w:rsidP="00F47AC6">
      <w:pPr>
        <w:pStyle w:val="ListParagraph"/>
        <w:numPr>
          <w:ilvl w:val="1"/>
          <w:numId w:val="1"/>
        </w:numPr>
        <w:rPr>
          <w:rFonts w:cstheme="minorHAnsi"/>
        </w:rPr>
      </w:pPr>
      <w:hyperlink r:id="rId5" w:history="1">
        <w:r w:rsidR="00F47AC6" w:rsidRPr="00D472F0">
          <w:rPr>
            <w:rStyle w:val="Hyperlink"/>
            <w:rFonts w:cstheme="minorHAnsi"/>
          </w:rPr>
          <w:t>http://www.k12.com</w:t>
        </w:r>
      </w:hyperlink>
    </w:p>
    <w:p w:rsidR="00F47AC6" w:rsidRPr="00D472F0" w:rsidRDefault="00F47AC6" w:rsidP="00F47AC6">
      <w:pPr>
        <w:pStyle w:val="ListParagraph"/>
        <w:numPr>
          <w:ilvl w:val="1"/>
          <w:numId w:val="1"/>
        </w:numPr>
        <w:rPr>
          <w:rFonts w:cstheme="minorHAnsi"/>
        </w:rPr>
      </w:pPr>
      <w:r w:rsidRPr="00D472F0">
        <w:rPr>
          <w:rFonts w:cstheme="minorHAnsi"/>
        </w:rPr>
        <w:t>Introductory video</w:t>
      </w:r>
      <w:r w:rsidR="00367BF3" w:rsidRPr="00D472F0">
        <w:rPr>
          <w:rFonts w:cstheme="minorHAnsi"/>
        </w:rPr>
        <w:t xml:space="preserve"> (7 min)</w:t>
      </w:r>
      <w:r w:rsidRPr="00D472F0">
        <w:rPr>
          <w:rFonts w:cstheme="minorHAnsi"/>
        </w:rPr>
        <w:t xml:space="preserve">: </w:t>
      </w:r>
      <w:hyperlink r:id="rId6" w:history="1">
        <w:r w:rsidR="00367BF3" w:rsidRPr="00D472F0">
          <w:rPr>
            <w:rStyle w:val="Hyperlink"/>
            <w:rFonts w:cstheme="minorHAnsi"/>
          </w:rPr>
          <w:t>http://www.youtube.com/watch?v=4jU1WujyADk</w:t>
        </w:r>
      </w:hyperlink>
      <w:r w:rsidR="00367BF3" w:rsidRPr="00D472F0">
        <w:rPr>
          <w:rFonts w:cstheme="minorHAnsi"/>
        </w:rPr>
        <w:t xml:space="preserve"> </w:t>
      </w:r>
    </w:p>
    <w:p w:rsidR="00367BF3" w:rsidRPr="00D472F0" w:rsidRDefault="00367BF3" w:rsidP="00367BF3">
      <w:pPr>
        <w:pStyle w:val="ListParagraph"/>
        <w:numPr>
          <w:ilvl w:val="0"/>
          <w:numId w:val="1"/>
        </w:numPr>
        <w:rPr>
          <w:rFonts w:cstheme="minorHAnsi"/>
          <w:b/>
        </w:rPr>
      </w:pPr>
      <w:r w:rsidRPr="00D472F0">
        <w:rPr>
          <w:rFonts w:cstheme="minorHAnsi"/>
          <w:b/>
        </w:rPr>
        <w:t>Grades 9-12</w:t>
      </w:r>
    </w:p>
    <w:p w:rsidR="00367BF3" w:rsidRPr="00D472F0" w:rsidRDefault="00367BF3" w:rsidP="00367BF3">
      <w:pPr>
        <w:pStyle w:val="ListParagraph"/>
        <w:numPr>
          <w:ilvl w:val="1"/>
          <w:numId w:val="1"/>
        </w:numPr>
        <w:rPr>
          <w:rFonts w:cstheme="minorHAnsi"/>
        </w:rPr>
      </w:pPr>
      <w:r w:rsidRPr="00D472F0">
        <w:rPr>
          <w:rFonts w:cstheme="minorHAnsi"/>
        </w:rPr>
        <w:t>Apex Learning</w:t>
      </w:r>
    </w:p>
    <w:p w:rsidR="00367BF3" w:rsidRPr="00D472F0" w:rsidRDefault="00341C8E" w:rsidP="00367BF3">
      <w:pPr>
        <w:pStyle w:val="ListParagraph"/>
        <w:numPr>
          <w:ilvl w:val="1"/>
          <w:numId w:val="1"/>
        </w:numPr>
        <w:rPr>
          <w:rFonts w:cstheme="minorHAnsi"/>
        </w:rPr>
      </w:pPr>
      <w:hyperlink r:id="rId7" w:history="1">
        <w:r w:rsidR="00367BF3" w:rsidRPr="00D472F0">
          <w:rPr>
            <w:rStyle w:val="Hyperlink"/>
            <w:rFonts w:cstheme="minorHAnsi"/>
          </w:rPr>
          <w:t>http://www.apexlearning.com</w:t>
        </w:r>
      </w:hyperlink>
    </w:p>
    <w:p w:rsidR="00EA5952" w:rsidRDefault="00EA5952" w:rsidP="00367BF3">
      <w:pPr>
        <w:spacing w:before="100" w:beforeAutospacing="1" w:after="100" w:afterAutospacing="1" w:line="240" w:lineRule="auto"/>
        <w:rPr>
          <w:rFonts w:cstheme="minorHAnsi"/>
          <w:b/>
        </w:rPr>
      </w:pPr>
    </w:p>
    <w:p w:rsidR="00EA5952" w:rsidRDefault="00EA5952" w:rsidP="00367BF3">
      <w:pPr>
        <w:spacing w:before="100" w:beforeAutospacing="1" w:after="100" w:afterAutospacing="1" w:line="240" w:lineRule="auto"/>
        <w:rPr>
          <w:rFonts w:cstheme="minorHAnsi"/>
          <w:b/>
        </w:rPr>
      </w:pPr>
    </w:p>
    <w:p w:rsidR="00EA5952" w:rsidRDefault="00EA5952" w:rsidP="00367BF3">
      <w:pPr>
        <w:spacing w:before="100" w:beforeAutospacing="1" w:after="100" w:afterAutospacing="1" w:line="240" w:lineRule="auto"/>
        <w:rPr>
          <w:rFonts w:cstheme="minorHAnsi"/>
          <w:b/>
        </w:rPr>
      </w:pPr>
    </w:p>
    <w:p w:rsidR="00EA5952" w:rsidRDefault="00EA5952" w:rsidP="00367BF3">
      <w:pPr>
        <w:spacing w:before="100" w:beforeAutospacing="1" w:after="100" w:afterAutospacing="1" w:line="240" w:lineRule="auto"/>
        <w:rPr>
          <w:rFonts w:cstheme="minorHAnsi"/>
          <w:b/>
        </w:rPr>
      </w:pPr>
    </w:p>
    <w:p w:rsidR="00EA5952" w:rsidRDefault="00EA5952" w:rsidP="00367BF3">
      <w:pPr>
        <w:spacing w:before="100" w:beforeAutospacing="1" w:after="100" w:afterAutospacing="1" w:line="240" w:lineRule="auto"/>
        <w:rPr>
          <w:rFonts w:cstheme="minorHAnsi"/>
          <w:b/>
        </w:rPr>
      </w:pPr>
    </w:p>
    <w:p w:rsidR="00EA5952" w:rsidRDefault="00EA5952" w:rsidP="00367BF3">
      <w:pPr>
        <w:spacing w:before="100" w:beforeAutospacing="1" w:after="100" w:afterAutospacing="1" w:line="240" w:lineRule="auto"/>
        <w:rPr>
          <w:rFonts w:cstheme="minorHAnsi"/>
          <w:b/>
        </w:rPr>
      </w:pPr>
    </w:p>
    <w:p w:rsidR="00EA5952" w:rsidRDefault="00EA5952" w:rsidP="00367BF3">
      <w:pPr>
        <w:spacing w:before="100" w:beforeAutospacing="1" w:after="100" w:afterAutospacing="1" w:line="240" w:lineRule="auto"/>
        <w:rPr>
          <w:rFonts w:cstheme="minorHAnsi"/>
          <w:b/>
        </w:rPr>
      </w:pPr>
    </w:p>
    <w:p w:rsidR="00EA5952" w:rsidRDefault="00EA5952" w:rsidP="00367BF3">
      <w:pPr>
        <w:spacing w:before="100" w:beforeAutospacing="1" w:after="100" w:afterAutospacing="1" w:line="240" w:lineRule="auto"/>
        <w:rPr>
          <w:rFonts w:cstheme="minorHAnsi"/>
          <w:b/>
        </w:rPr>
      </w:pPr>
    </w:p>
    <w:p w:rsidR="00EA5952" w:rsidRDefault="00EA5952" w:rsidP="00367BF3">
      <w:pPr>
        <w:spacing w:before="100" w:beforeAutospacing="1" w:after="100" w:afterAutospacing="1" w:line="240" w:lineRule="auto"/>
        <w:rPr>
          <w:rFonts w:cstheme="minorHAnsi"/>
          <w:b/>
        </w:rPr>
      </w:pPr>
    </w:p>
    <w:p w:rsidR="00402115" w:rsidRPr="00D472F0" w:rsidRDefault="00EA5952" w:rsidP="00367BF3">
      <w:pPr>
        <w:spacing w:before="100" w:beforeAutospacing="1" w:after="100" w:afterAutospacing="1" w:line="240" w:lineRule="auto"/>
        <w:rPr>
          <w:rFonts w:cstheme="minorHAnsi"/>
          <w:b/>
        </w:rPr>
      </w:pPr>
      <w:r>
        <w:rPr>
          <w:rFonts w:cstheme="minorHAnsi"/>
          <w:b/>
        </w:rPr>
        <w:t>W</w:t>
      </w:r>
      <w:r w:rsidR="00402115" w:rsidRPr="00D472F0">
        <w:rPr>
          <w:rFonts w:cstheme="minorHAnsi"/>
          <w:b/>
        </w:rPr>
        <w:t xml:space="preserve">ork Plan for the </w:t>
      </w:r>
      <w:proofErr w:type="gramStart"/>
      <w:r w:rsidR="00402115" w:rsidRPr="00D472F0">
        <w:rPr>
          <w:rFonts w:cstheme="minorHAnsi"/>
          <w:b/>
        </w:rPr>
        <w:t>Summer</w:t>
      </w:r>
      <w:proofErr w:type="gramEnd"/>
    </w:p>
    <w:p w:rsidR="00402115" w:rsidRPr="00D472F0" w:rsidRDefault="00402115" w:rsidP="00402115">
      <w:pPr>
        <w:pStyle w:val="ListParagraph"/>
        <w:numPr>
          <w:ilvl w:val="0"/>
          <w:numId w:val="3"/>
        </w:numPr>
        <w:spacing w:before="100" w:beforeAutospacing="1" w:after="100" w:afterAutospacing="1" w:line="240" w:lineRule="auto"/>
        <w:rPr>
          <w:rFonts w:cstheme="minorHAnsi"/>
        </w:rPr>
      </w:pPr>
      <w:r w:rsidRPr="00D472F0">
        <w:rPr>
          <w:rFonts w:cstheme="minorHAnsi"/>
        </w:rPr>
        <w:t>Develop procedures</w:t>
      </w:r>
      <w:r w:rsidR="00934D19" w:rsidRPr="00D472F0">
        <w:rPr>
          <w:rFonts w:cstheme="minorHAnsi"/>
        </w:rPr>
        <w:t xml:space="preserve"> </w:t>
      </w:r>
      <w:r w:rsidR="00EA5952">
        <w:rPr>
          <w:rFonts w:cstheme="minorHAnsi"/>
        </w:rPr>
        <w:t>management operations</w:t>
      </w:r>
    </w:p>
    <w:p w:rsidR="00934D19" w:rsidRPr="00D472F0" w:rsidRDefault="00934D19" w:rsidP="00402115">
      <w:pPr>
        <w:pStyle w:val="ListParagraph"/>
        <w:numPr>
          <w:ilvl w:val="0"/>
          <w:numId w:val="3"/>
        </w:numPr>
        <w:spacing w:before="100" w:beforeAutospacing="1" w:after="100" w:afterAutospacing="1" w:line="240" w:lineRule="auto"/>
        <w:rPr>
          <w:rFonts w:cstheme="minorHAnsi"/>
        </w:rPr>
      </w:pPr>
      <w:r w:rsidRPr="00D472F0">
        <w:rPr>
          <w:rFonts w:cstheme="minorHAnsi"/>
        </w:rPr>
        <w:t>Recruit students</w:t>
      </w:r>
    </w:p>
    <w:p w:rsidR="00934D19" w:rsidRPr="00D472F0" w:rsidRDefault="00934D19" w:rsidP="00402115">
      <w:pPr>
        <w:pStyle w:val="ListParagraph"/>
        <w:numPr>
          <w:ilvl w:val="0"/>
          <w:numId w:val="3"/>
        </w:numPr>
        <w:spacing w:before="100" w:beforeAutospacing="1" w:after="100" w:afterAutospacing="1" w:line="240" w:lineRule="auto"/>
        <w:rPr>
          <w:rFonts w:cstheme="minorHAnsi"/>
        </w:rPr>
      </w:pPr>
      <w:r w:rsidRPr="00D472F0">
        <w:rPr>
          <w:rFonts w:cstheme="minorHAnsi"/>
        </w:rPr>
        <w:t>Create yearly schedule</w:t>
      </w:r>
    </w:p>
    <w:p w:rsidR="00934D19" w:rsidRDefault="00934D19" w:rsidP="00934D19">
      <w:pPr>
        <w:pStyle w:val="ListParagraph"/>
        <w:numPr>
          <w:ilvl w:val="0"/>
          <w:numId w:val="3"/>
        </w:numPr>
        <w:spacing w:before="100" w:beforeAutospacing="1" w:after="100" w:afterAutospacing="1" w:line="240" w:lineRule="auto"/>
        <w:rPr>
          <w:rFonts w:cstheme="minorHAnsi"/>
        </w:rPr>
      </w:pPr>
      <w:r w:rsidRPr="00D472F0">
        <w:rPr>
          <w:rFonts w:cstheme="minorHAnsi"/>
        </w:rPr>
        <w:t>Develop evaluation protocols</w:t>
      </w:r>
    </w:p>
    <w:p w:rsidR="00EA5952" w:rsidRDefault="00EA5952" w:rsidP="00934D19">
      <w:pPr>
        <w:pStyle w:val="ListParagraph"/>
        <w:numPr>
          <w:ilvl w:val="0"/>
          <w:numId w:val="3"/>
        </w:numPr>
        <w:spacing w:before="100" w:beforeAutospacing="1" w:after="100" w:afterAutospacing="1" w:line="240" w:lineRule="auto"/>
        <w:rPr>
          <w:rFonts w:cstheme="minorHAnsi"/>
        </w:rPr>
      </w:pPr>
      <w:r>
        <w:rPr>
          <w:rFonts w:cstheme="minorHAnsi"/>
        </w:rPr>
        <w:t>Curriculum Adoption</w:t>
      </w:r>
    </w:p>
    <w:p w:rsidR="00EA5952" w:rsidRDefault="00EA5952" w:rsidP="00934D19">
      <w:pPr>
        <w:pStyle w:val="ListParagraph"/>
        <w:numPr>
          <w:ilvl w:val="0"/>
          <w:numId w:val="3"/>
        </w:numPr>
        <w:spacing w:before="100" w:beforeAutospacing="1" w:after="100" w:afterAutospacing="1" w:line="240" w:lineRule="auto"/>
        <w:rPr>
          <w:rFonts w:cstheme="minorHAnsi"/>
        </w:rPr>
      </w:pPr>
      <w:r>
        <w:rPr>
          <w:rFonts w:cstheme="minorHAnsi"/>
        </w:rPr>
        <w:t>Initial Accreditation</w:t>
      </w:r>
    </w:p>
    <w:p w:rsidR="00EA5952" w:rsidRPr="00D472F0" w:rsidRDefault="00EA5952" w:rsidP="00934D19">
      <w:pPr>
        <w:pStyle w:val="ListParagraph"/>
        <w:numPr>
          <w:ilvl w:val="0"/>
          <w:numId w:val="3"/>
        </w:numPr>
        <w:spacing w:before="100" w:beforeAutospacing="1" w:after="100" w:afterAutospacing="1" w:line="240" w:lineRule="auto"/>
        <w:rPr>
          <w:rFonts w:cstheme="minorHAnsi"/>
        </w:rPr>
      </w:pPr>
      <w:r>
        <w:rPr>
          <w:rFonts w:cstheme="minorHAnsi"/>
        </w:rPr>
        <w:t>Hire Teacher and 2 hour Aide</w:t>
      </w:r>
    </w:p>
    <w:p w:rsidR="00EA5952" w:rsidRPr="00EA5952" w:rsidRDefault="00EA5952" w:rsidP="00EA5952">
      <w:pPr>
        <w:rPr>
          <w:b/>
        </w:rPr>
      </w:pPr>
      <w:r w:rsidRPr="00EA5952">
        <w:rPr>
          <w:b/>
        </w:rPr>
        <w:t>Three Week Work Plan</w:t>
      </w:r>
    </w:p>
    <w:p w:rsidR="00EA5952" w:rsidRDefault="00EA5952" w:rsidP="00EA5952">
      <w:pPr>
        <w:pStyle w:val="ListParagraph"/>
        <w:numPr>
          <w:ilvl w:val="0"/>
          <w:numId w:val="5"/>
        </w:numPr>
      </w:pPr>
      <w:r>
        <w:t>Marketing</w:t>
      </w:r>
    </w:p>
    <w:p w:rsidR="00EA5952" w:rsidRPr="00D868B6" w:rsidRDefault="00EA5952" w:rsidP="00EA5952">
      <w:pPr>
        <w:pStyle w:val="ListParagraph"/>
        <w:numPr>
          <w:ilvl w:val="1"/>
          <w:numId w:val="5"/>
        </w:numPr>
      </w:pPr>
      <w:r w:rsidRPr="00D868B6">
        <w:t>Website (</w:t>
      </w:r>
      <w:r>
        <w:t>in progress) d</w:t>
      </w:r>
      <w:r w:rsidRPr="00D868B6">
        <w:t>one by end of next week</w:t>
      </w:r>
    </w:p>
    <w:p w:rsidR="00EA5952" w:rsidRPr="00D868B6" w:rsidRDefault="00EA5952" w:rsidP="00EA5952">
      <w:pPr>
        <w:pStyle w:val="ListParagraph"/>
        <w:ind w:left="2160"/>
      </w:pPr>
      <w:r w:rsidRPr="00D868B6">
        <w:t>Enrollment function</w:t>
      </w:r>
    </w:p>
    <w:p w:rsidR="00EA5952" w:rsidRPr="00D868B6" w:rsidRDefault="00EA5952" w:rsidP="00EA5952">
      <w:pPr>
        <w:pStyle w:val="ListParagraph"/>
        <w:ind w:left="2160"/>
      </w:pPr>
      <w:r w:rsidRPr="00D868B6">
        <w:t xml:space="preserve">K12 links </w:t>
      </w:r>
    </w:p>
    <w:p w:rsidR="00EA5952" w:rsidRDefault="00EA5952" w:rsidP="00EA5952">
      <w:pPr>
        <w:pStyle w:val="ListParagraph"/>
        <w:ind w:left="2160"/>
      </w:pPr>
      <w:r w:rsidRPr="00D868B6">
        <w:t>APEX course Options</w:t>
      </w:r>
    </w:p>
    <w:p w:rsidR="00EA5952" w:rsidRDefault="00EA5952" w:rsidP="00EA5952">
      <w:pPr>
        <w:pStyle w:val="ListParagraph"/>
        <w:ind w:left="2160"/>
      </w:pPr>
      <w:r>
        <w:t>Mission, Vision Etc.</w:t>
      </w:r>
    </w:p>
    <w:p w:rsidR="00EA5952" w:rsidRDefault="00EA5952" w:rsidP="00EA5952">
      <w:pPr>
        <w:pStyle w:val="ListParagraph"/>
        <w:ind w:left="2160"/>
      </w:pPr>
      <w:proofErr w:type="spellStart"/>
      <w:r>
        <w:t>FAQs</w:t>
      </w:r>
      <w:proofErr w:type="spellEnd"/>
    </w:p>
    <w:p w:rsidR="00EA5952" w:rsidRDefault="00EA5952" w:rsidP="00EA5952">
      <w:pPr>
        <w:pStyle w:val="ListParagraph"/>
        <w:numPr>
          <w:ilvl w:val="1"/>
          <w:numId w:val="5"/>
        </w:numPr>
      </w:pPr>
      <w:r w:rsidRPr="00D868B6">
        <w:t>Mailing, Email, and Main Website Post next Friday</w:t>
      </w:r>
    </w:p>
    <w:p w:rsidR="00EA5952" w:rsidRPr="00D868B6" w:rsidRDefault="00EA5952" w:rsidP="00EA5952">
      <w:pPr>
        <w:pStyle w:val="ListParagraph"/>
        <w:numPr>
          <w:ilvl w:val="2"/>
          <w:numId w:val="5"/>
        </w:numPr>
      </w:pPr>
      <w:r>
        <w:t>Link to school website and invitation to an</w:t>
      </w:r>
      <w:r w:rsidRPr="00D868B6">
        <w:t xml:space="preserve"> open house</w:t>
      </w:r>
      <w:r>
        <w:t xml:space="preserve"> mid July</w:t>
      </w:r>
      <w:r w:rsidRPr="00D868B6">
        <w:t xml:space="preserve"> </w:t>
      </w:r>
    </w:p>
    <w:p w:rsidR="00EA5952" w:rsidRDefault="00EA5952" w:rsidP="00EA5952">
      <w:pPr>
        <w:pStyle w:val="ListParagraph"/>
        <w:numPr>
          <w:ilvl w:val="1"/>
          <w:numId w:val="5"/>
        </w:numPr>
      </w:pPr>
      <w:r w:rsidRPr="00D868B6">
        <w:t xml:space="preserve">Press Release via </w:t>
      </w:r>
      <w:proofErr w:type="spellStart"/>
      <w:r w:rsidRPr="00D868B6">
        <w:t>ESD</w:t>
      </w:r>
      <w:proofErr w:type="spellEnd"/>
      <w:r w:rsidRPr="00D868B6">
        <w:t xml:space="preserve"> 112, Reflector, Columbian</w:t>
      </w:r>
      <w:r>
        <w:t xml:space="preserve">, </w:t>
      </w:r>
      <w:proofErr w:type="spellStart"/>
      <w:r>
        <w:t>Facebook</w:t>
      </w:r>
      <w:proofErr w:type="spellEnd"/>
    </w:p>
    <w:p w:rsidR="00EA5952" w:rsidRPr="00D868B6" w:rsidRDefault="00EA5952" w:rsidP="00EA5952">
      <w:pPr>
        <w:pStyle w:val="ListParagraph"/>
        <w:numPr>
          <w:ilvl w:val="1"/>
          <w:numId w:val="5"/>
        </w:numPr>
      </w:pPr>
      <w:proofErr w:type="spellStart"/>
      <w:r w:rsidRPr="00D868B6">
        <w:t>ESD</w:t>
      </w:r>
      <w:proofErr w:type="spellEnd"/>
      <w:r w:rsidRPr="00D868B6">
        <w:t xml:space="preserve"> 112 (Logo, Posters, Brochure) </w:t>
      </w:r>
    </w:p>
    <w:p w:rsidR="00EA5952" w:rsidRPr="00D868B6" w:rsidRDefault="00EA5952" w:rsidP="00EA5952">
      <w:pPr>
        <w:pStyle w:val="ListParagraph"/>
        <w:numPr>
          <w:ilvl w:val="0"/>
          <w:numId w:val="5"/>
        </w:numPr>
      </w:pPr>
      <w:r w:rsidRPr="00D868B6">
        <w:t>Handbook</w:t>
      </w:r>
    </w:p>
    <w:p w:rsidR="00EA5952" w:rsidRPr="00D868B6" w:rsidRDefault="00EA5952" w:rsidP="00EA5952">
      <w:pPr>
        <w:pStyle w:val="ListParagraph"/>
        <w:numPr>
          <w:ilvl w:val="0"/>
          <w:numId w:val="5"/>
        </w:numPr>
      </w:pPr>
      <w:r w:rsidRPr="00D868B6">
        <w:t xml:space="preserve">Curriculum </w:t>
      </w:r>
      <w:r>
        <w:t>Adoption</w:t>
      </w:r>
    </w:p>
    <w:p w:rsidR="00EA5952" w:rsidRDefault="00EA5952" w:rsidP="00EA5952">
      <w:pPr>
        <w:pStyle w:val="ListParagraph"/>
        <w:numPr>
          <w:ilvl w:val="0"/>
          <w:numId w:val="5"/>
        </w:numPr>
      </w:pPr>
      <w:r w:rsidRPr="00D868B6">
        <w:t>Open House</w:t>
      </w:r>
      <w:r>
        <w:t xml:space="preserve"> mid July</w:t>
      </w:r>
    </w:p>
    <w:p w:rsidR="00EA5952" w:rsidRPr="005B57B9" w:rsidRDefault="00EA5952" w:rsidP="00EA5952">
      <w:r>
        <w:rPr>
          <w:b/>
        </w:rPr>
        <w:t>R</w:t>
      </w:r>
      <w:r w:rsidRPr="00EA5952">
        <w:rPr>
          <w:b/>
        </w:rPr>
        <w:t>isk/Cost Analysis</w:t>
      </w:r>
    </w:p>
    <w:p w:rsidR="00EA5952" w:rsidRDefault="00EA5952" w:rsidP="00EA5952">
      <w:pPr>
        <w:pStyle w:val="ListParagraph"/>
        <w:numPr>
          <w:ilvl w:val="0"/>
          <w:numId w:val="4"/>
        </w:numPr>
      </w:pPr>
      <w:r>
        <w:t>Cost</w:t>
      </w:r>
    </w:p>
    <w:p w:rsidR="00EA5952" w:rsidRDefault="00EA5952" w:rsidP="00EA5952">
      <w:pPr>
        <w:pStyle w:val="ListParagraph"/>
        <w:numPr>
          <w:ilvl w:val="1"/>
          <w:numId w:val="4"/>
        </w:numPr>
      </w:pPr>
      <w:r>
        <w:t xml:space="preserve">Full Time Teacher </w:t>
      </w:r>
      <w:r>
        <w:tab/>
      </w:r>
      <w:r>
        <w:tab/>
      </w:r>
      <w:r>
        <w:tab/>
      </w:r>
      <w:r>
        <w:tab/>
        <w:t>65,000</w:t>
      </w:r>
      <w:r>
        <w:tab/>
      </w:r>
      <w:r>
        <w:tab/>
      </w:r>
      <w:r>
        <w:tab/>
      </w:r>
      <w:r>
        <w:tab/>
      </w:r>
    </w:p>
    <w:p w:rsidR="00EA5952" w:rsidRDefault="00EA5952" w:rsidP="00EA5952">
      <w:pPr>
        <w:pStyle w:val="ListParagraph"/>
        <w:numPr>
          <w:ilvl w:val="1"/>
          <w:numId w:val="4"/>
        </w:numPr>
      </w:pPr>
      <w:r>
        <w:t>20 K-12 Seats (1,400 per student)</w:t>
      </w:r>
      <w:r>
        <w:tab/>
      </w:r>
      <w:r>
        <w:tab/>
        <w:t>28,000</w:t>
      </w:r>
    </w:p>
    <w:p w:rsidR="00EA5952" w:rsidRPr="000F44AA" w:rsidRDefault="00EA5952" w:rsidP="00EA5952">
      <w:pPr>
        <w:pStyle w:val="ListParagraph"/>
        <w:numPr>
          <w:ilvl w:val="1"/>
          <w:numId w:val="4"/>
        </w:numPr>
        <w:rPr>
          <w:i/>
        </w:rPr>
      </w:pPr>
      <w:r w:rsidRPr="000F44AA">
        <w:rPr>
          <w:i/>
        </w:rPr>
        <w:t xml:space="preserve">Teacher Material </w:t>
      </w:r>
      <w:proofErr w:type="gramStart"/>
      <w:r w:rsidRPr="000F44AA">
        <w:rPr>
          <w:i/>
        </w:rPr>
        <w:t>Costs</w:t>
      </w:r>
      <w:r>
        <w:rPr>
          <w:i/>
        </w:rPr>
        <w:t>(</w:t>
      </w:r>
      <w:proofErr w:type="gramEnd"/>
      <w:r>
        <w:rPr>
          <w:i/>
        </w:rPr>
        <w:t>at most)</w:t>
      </w:r>
      <w:r w:rsidRPr="000F44AA">
        <w:rPr>
          <w:i/>
        </w:rPr>
        <w:tab/>
      </w:r>
      <w:r w:rsidRPr="000F44AA">
        <w:rPr>
          <w:i/>
        </w:rPr>
        <w:tab/>
      </w:r>
      <w:r w:rsidRPr="000F44AA">
        <w:rPr>
          <w:i/>
        </w:rPr>
        <w:tab/>
        <w:t>3600 (?)</w:t>
      </w:r>
    </w:p>
    <w:p w:rsidR="00EA5952" w:rsidRDefault="00EA5952" w:rsidP="00EA5952">
      <w:pPr>
        <w:pStyle w:val="ListParagraph"/>
        <w:numPr>
          <w:ilvl w:val="1"/>
          <w:numId w:val="4"/>
        </w:numPr>
      </w:pPr>
      <w:r>
        <w:t>Start up and Management Operations</w:t>
      </w:r>
      <w:r>
        <w:tab/>
      </w:r>
      <w:r>
        <w:tab/>
        <w:t xml:space="preserve">10,000 </w:t>
      </w:r>
    </w:p>
    <w:p w:rsidR="00EA5952" w:rsidRDefault="00EA5952" w:rsidP="00EA5952">
      <w:pPr>
        <w:pStyle w:val="ListParagraph"/>
        <w:numPr>
          <w:ilvl w:val="1"/>
          <w:numId w:val="4"/>
        </w:numPr>
      </w:pPr>
      <w:r>
        <w:t>Two hour Aide</w:t>
      </w:r>
      <w:r>
        <w:tab/>
      </w:r>
      <w:r>
        <w:tab/>
        <w:t xml:space="preserve"> </w:t>
      </w:r>
      <w:r>
        <w:tab/>
      </w:r>
      <w:r>
        <w:tab/>
      </w:r>
      <w:r>
        <w:tab/>
        <w:t xml:space="preserve"> $6,300</w:t>
      </w:r>
    </w:p>
    <w:p w:rsidR="00EA5952" w:rsidRDefault="00EA5952" w:rsidP="00EA5952">
      <w:pPr>
        <w:pStyle w:val="ListParagraph"/>
        <w:numPr>
          <w:ilvl w:val="1"/>
          <w:numId w:val="4"/>
        </w:numPr>
      </w:pPr>
      <w:r w:rsidRPr="00DD1834">
        <w:rPr>
          <w:b/>
        </w:rPr>
        <w:t>Total Cost</w:t>
      </w:r>
      <w:r>
        <w:tab/>
      </w:r>
      <w:r>
        <w:tab/>
      </w:r>
      <w:r>
        <w:tab/>
      </w:r>
      <w:r>
        <w:tab/>
      </w:r>
      <w:r>
        <w:tab/>
      </w:r>
      <w:r w:rsidRPr="00DD1834">
        <w:rPr>
          <w:b/>
        </w:rPr>
        <w:t>1</w:t>
      </w:r>
      <w:r>
        <w:rPr>
          <w:b/>
        </w:rPr>
        <w:t>13</w:t>
      </w:r>
      <w:r w:rsidRPr="00DD1834">
        <w:rPr>
          <w:b/>
        </w:rPr>
        <w:t>,</w:t>
      </w:r>
      <w:r>
        <w:rPr>
          <w:b/>
        </w:rPr>
        <w:t>0</w:t>
      </w:r>
      <w:r w:rsidRPr="00DD1834">
        <w:rPr>
          <w:b/>
        </w:rPr>
        <w:t>00</w:t>
      </w:r>
    </w:p>
    <w:p w:rsidR="00EA5952" w:rsidRDefault="00EA5952" w:rsidP="00EA5952">
      <w:pPr>
        <w:pStyle w:val="ListParagraph"/>
        <w:ind w:left="1440"/>
      </w:pPr>
    </w:p>
    <w:p w:rsidR="00EA5952" w:rsidRDefault="00EA5952" w:rsidP="00EA5952">
      <w:pPr>
        <w:pStyle w:val="ListParagraph"/>
        <w:numPr>
          <w:ilvl w:val="0"/>
          <w:numId w:val="4"/>
        </w:numPr>
      </w:pPr>
      <w:r>
        <w:t>ALE Funding .85 per FTE =  $4,200</w:t>
      </w:r>
    </w:p>
    <w:p w:rsidR="00EA5952" w:rsidRPr="007D7249" w:rsidRDefault="00EA5952" w:rsidP="00EA5952">
      <w:pPr>
        <w:pStyle w:val="ListParagraph"/>
        <w:numPr>
          <w:ilvl w:val="1"/>
          <w:numId w:val="4"/>
        </w:numPr>
      </w:pPr>
      <w:r>
        <w:t xml:space="preserve">26 students x 4,200 = </w:t>
      </w:r>
      <w:r w:rsidRPr="007D7249">
        <w:rPr>
          <w:b/>
        </w:rPr>
        <w:t>$</w:t>
      </w:r>
      <w:r>
        <w:rPr>
          <w:b/>
        </w:rPr>
        <w:t>109,2</w:t>
      </w:r>
      <w:r w:rsidRPr="00DC6576">
        <w:rPr>
          <w:b/>
        </w:rPr>
        <w:t>00</w:t>
      </w:r>
      <w:r>
        <w:rPr>
          <w:b/>
        </w:rPr>
        <w:t xml:space="preserve"> (MIN.)</w:t>
      </w:r>
    </w:p>
    <w:p w:rsidR="00EA5952" w:rsidRDefault="00EA5952" w:rsidP="00EA5952">
      <w:pPr>
        <w:pStyle w:val="ListParagraph"/>
        <w:numPr>
          <w:ilvl w:val="1"/>
          <w:numId w:val="4"/>
        </w:numPr>
      </w:pPr>
      <w:r>
        <w:t xml:space="preserve">30 students x 4,200 = </w:t>
      </w:r>
      <w:r w:rsidRPr="007D7249">
        <w:rPr>
          <w:b/>
        </w:rPr>
        <w:t>$</w:t>
      </w:r>
      <w:r w:rsidRPr="00DC6576">
        <w:rPr>
          <w:b/>
        </w:rPr>
        <w:t>126,000</w:t>
      </w:r>
      <w:r>
        <w:rPr>
          <w:b/>
        </w:rPr>
        <w:t xml:space="preserve"> (MAX.)</w:t>
      </w:r>
    </w:p>
    <w:p w:rsidR="00F47AC6" w:rsidRPr="00D472F0" w:rsidRDefault="00F47AC6">
      <w:pPr>
        <w:rPr>
          <w:rFonts w:cstheme="minorHAnsi"/>
        </w:rPr>
      </w:pPr>
    </w:p>
    <w:sectPr w:rsidR="00F47AC6" w:rsidRPr="00D472F0" w:rsidSect="00C631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6494"/>
    <w:multiLevelType w:val="hybridMultilevel"/>
    <w:tmpl w:val="8E7CAF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A5894"/>
    <w:multiLevelType w:val="hybridMultilevel"/>
    <w:tmpl w:val="53543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70B8"/>
    <w:multiLevelType w:val="hybridMultilevel"/>
    <w:tmpl w:val="37E0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67816"/>
    <w:multiLevelType w:val="hybridMultilevel"/>
    <w:tmpl w:val="5DD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E22921"/>
    <w:multiLevelType w:val="multilevel"/>
    <w:tmpl w:val="2DC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658BC"/>
    <w:rsid w:val="00076CD3"/>
    <w:rsid w:val="00131EF5"/>
    <w:rsid w:val="002A1B1D"/>
    <w:rsid w:val="002C2074"/>
    <w:rsid w:val="00341C8E"/>
    <w:rsid w:val="00367BF3"/>
    <w:rsid w:val="003B7E40"/>
    <w:rsid w:val="00402115"/>
    <w:rsid w:val="00487D84"/>
    <w:rsid w:val="00536006"/>
    <w:rsid w:val="00614A32"/>
    <w:rsid w:val="0066452A"/>
    <w:rsid w:val="006E5C53"/>
    <w:rsid w:val="007770DF"/>
    <w:rsid w:val="00863385"/>
    <w:rsid w:val="009331C2"/>
    <w:rsid w:val="00934D19"/>
    <w:rsid w:val="00A658BC"/>
    <w:rsid w:val="00AB6386"/>
    <w:rsid w:val="00AD4166"/>
    <w:rsid w:val="00B81739"/>
    <w:rsid w:val="00BE29FF"/>
    <w:rsid w:val="00C32D96"/>
    <w:rsid w:val="00C63150"/>
    <w:rsid w:val="00C756CE"/>
    <w:rsid w:val="00D12D21"/>
    <w:rsid w:val="00D472F0"/>
    <w:rsid w:val="00E576B8"/>
    <w:rsid w:val="00EA5952"/>
    <w:rsid w:val="00F47AC6"/>
    <w:rsid w:val="00F6531C"/>
    <w:rsid w:val="00FA2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AC6"/>
    <w:pPr>
      <w:ind w:left="720"/>
      <w:contextualSpacing/>
    </w:pPr>
  </w:style>
  <w:style w:type="character" w:styleId="Hyperlink">
    <w:name w:val="Hyperlink"/>
    <w:basedOn w:val="DefaultParagraphFont"/>
    <w:uiPriority w:val="99"/>
    <w:unhideWhenUsed/>
    <w:rsid w:val="00F47AC6"/>
    <w:rPr>
      <w:color w:val="0000FF" w:themeColor="hyperlink"/>
      <w:u w:val="single"/>
    </w:rPr>
  </w:style>
  <w:style w:type="paragraph" w:styleId="NormalWeb">
    <w:name w:val="Normal (Web)"/>
    <w:basedOn w:val="Normal"/>
    <w:uiPriority w:val="99"/>
    <w:semiHidden/>
    <w:unhideWhenUsed/>
    <w:rsid w:val="00367B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BF3"/>
    <w:rPr>
      <w:b/>
      <w:bCs/>
    </w:rPr>
  </w:style>
  <w:style w:type="character" w:customStyle="1" w:styleId="apple-style-span">
    <w:name w:val="apple-style-span"/>
    <w:basedOn w:val="DefaultParagraphFont"/>
    <w:rsid w:val="00863385"/>
  </w:style>
  <w:style w:type="table" w:styleId="TableGrid">
    <w:name w:val="Table Grid"/>
    <w:basedOn w:val="TableNormal"/>
    <w:uiPriority w:val="59"/>
    <w:rsid w:val="00D47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68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exlear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4jU1WujyADk" TargetMode="External"/><Relationship Id="rId5" Type="http://schemas.openxmlformats.org/officeDocument/2006/relationships/hyperlink" Target="http://www.k12.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1750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Woodland School District</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  Knudson</dc:creator>
  <cp:lastModifiedBy>rileya</cp:lastModifiedBy>
  <cp:revision>2</cp:revision>
  <dcterms:created xsi:type="dcterms:W3CDTF">2011-06-22T23:15:00Z</dcterms:created>
  <dcterms:modified xsi:type="dcterms:W3CDTF">2011-06-22T23:15:00Z</dcterms:modified>
</cp:coreProperties>
</file>